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黑体" w:hAnsi="黑体" w:eastAsia="黑体"/>
          <w:sz w:val="36"/>
          <w:szCs w:val="30"/>
        </w:rPr>
      </w:pPr>
      <w:r>
        <w:rPr>
          <w:rFonts w:hint="eastAsia" w:ascii="黑体" w:hAnsi="黑体" w:eastAsia="黑体"/>
          <w:sz w:val="36"/>
          <w:szCs w:val="30"/>
        </w:rPr>
        <w:t>温州</w:t>
      </w:r>
      <w:r>
        <w:rPr>
          <w:rFonts w:hint="default" w:ascii="黑体" w:hAnsi="黑体" w:eastAsia="黑体"/>
          <w:sz w:val="36"/>
          <w:szCs w:val="30"/>
        </w:rPr>
        <w:t>理工</w:t>
      </w:r>
      <w:r>
        <w:rPr>
          <w:rFonts w:hint="eastAsia" w:ascii="黑体" w:hAnsi="黑体" w:eastAsia="黑体"/>
          <w:sz w:val="36"/>
          <w:szCs w:val="30"/>
        </w:rPr>
        <w:t>学院第一届“</w:t>
      </w:r>
      <w:r>
        <w:rPr>
          <w:rFonts w:hint="default" w:ascii="黑体" w:hAnsi="黑体" w:eastAsia="黑体"/>
          <w:sz w:val="36"/>
          <w:szCs w:val="30"/>
        </w:rPr>
        <w:t>理工</w:t>
      </w:r>
      <w:r>
        <w:rPr>
          <w:rFonts w:hint="eastAsia" w:ascii="黑体" w:hAnsi="黑体" w:eastAsia="黑体"/>
          <w:sz w:val="36"/>
          <w:szCs w:val="30"/>
        </w:rPr>
        <w:t>杯”</w:t>
      </w:r>
    </w:p>
    <w:p>
      <w:pPr>
        <w:spacing w:line="300" w:lineRule="auto"/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篮球联赛竞赛规程</w:t>
      </w:r>
    </w:p>
    <w:p>
      <w:pPr>
        <w:numPr>
          <w:ilvl w:val="0"/>
          <w:numId w:val="1"/>
        </w:numPr>
        <w:spacing w:line="276" w:lineRule="auto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主办单位</w:t>
      </w:r>
    </w:p>
    <w:p>
      <w:pPr>
        <w:spacing w:line="276" w:lineRule="auto"/>
        <w:ind w:firstLine="420" w:firstLineChars="150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温州</w:t>
      </w:r>
      <w:r>
        <w:rPr>
          <w:rFonts w:hint="default" w:ascii="仿宋" w:hAnsi="仿宋" w:eastAsia="仿宋"/>
          <w:kern w:val="28"/>
          <w:sz w:val="28"/>
          <w:szCs w:val="28"/>
        </w:rPr>
        <w:t>理工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</w:p>
    <w:p>
      <w:pPr>
        <w:numPr>
          <w:ilvl w:val="0"/>
          <w:numId w:val="1"/>
        </w:numPr>
        <w:spacing w:line="276" w:lineRule="auto"/>
        <w:rPr>
          <w:rFonts w:ascii="仿宋" w:hAnsi="仿宋" w:eastAsia="仿宋"/>
          <w:b/>
          <w:kern w:val="28"/>
          <w:sz w:val="28"/>
          <w:szCs w:val="28"/>
        </w:rPr>
      </w:pPr>
      <w:r>
        <w:rPr>
          <w:rFonts w:hint="eastAsia" w:ascii="仿宋" w:hAnsi="仿宋" w:eastAsia="仿宋"/>
          <w:b/>
          <w:kern w:val="28"/>
          <w:sz w:val="28"/>
          <w:szCs w:val="28"/>
        </w:rPr>
        <w:t>执行单位</w:t>
      </w:r>
    </w:p>
    <w:p>
      <w:pPr>
        <w:spacing w:line="276" w:lineRule="auto"/>
        <w:ind w:firstLine="420" w:firstLineChars="150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温州</w:t>
      </w:r>
      <w:r>
        <w:rPr>
          <w:rFonts w:hint="default" w:ascii="仿宋" w:hAnsi="仿宋" w:eastAsia="仿宋"/>
          <w:kern w:val="28"/>
          <w:sz w:val="28"/>
          <w:szCs w:val="28"/>
        </w:rPr>
        <w:t>理工</w:t>
      </w:r>
      <w:r>
        <w:rPr>
          <w:rFonts w:hint="eastAsia" w:ascii="仿宋" w:hAnsi="仿宋" w:eastAsia="仿宋"/>
          <w:kern w:val="28"/>
          <w:sz w:val="28"/>
          <w:szCs w:val="28"/>
        </w:rPr>
        <w:t>学院体育委员会</w:t>
      </w:r>
    </w:p>
    <w:p>
      <w:pPr>
        <w:numPr>
          <w:ilvl w:val="0"/>
          <w:numId w:val="1"/>
        </w:numPr>
        <w:spacing w:line="276" w:lineRule="auto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承办</w:t>
      </w:r>
      <w:r>
        <w:rPr>
          <w:rFonts w:hint="eastAsia" w:ascii="仿宋" w:hAnsi="仿宋" w:eastAsia="仿宋"/>
          <w:b/>
          <w:kern w:val="28"/>
          <w:sz w:val="28"/>
          <w:szCs w:val="28"/>
        </w:rPr>
        <w:t>单位</w:t>
      </w:r>
    </w:p>
    <w:p>
      <w:pPr>
        <w:spacing w:line="276" w:lineRule="auto"/>
        <w:ind w:left="210" w:leftChars="100" w:firstLine="140" w:firstLineChars="50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温州</w:t>
      </w:r>
      <w:r>
        <w:rPr>
          <w:rFonts w:hint="default" w:ascii="仿宋" w:hAnsi="仿宋" w:eastAsia="仿宋"/>
          <w:kern w:val="28"/>
          <w:sz w:val="28"/>
          <w:szCs w:val="28"/>
        </w:rPr>
        <w:t>理工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体育艺术</w:t>
      </w:r>
      <w:r>
        <w:rPr>
          <w:rFonts w:hint="eastAsia" w:ascii="仿宋" w:hAnsi="仿宋" w:eastAsia="仿宋"/>
          <w:kern w:val="28"/>
          <w:sz w:val="28"/>
          <w:szCs w:val="28"/>
          <w:lang w:val="en-US" w:eastAsia="zh-CN"/>
        </w:rPr>
        <w:t>教学</w:t>
      </w:r>
      <w:bookmarkStart w:id="0" w:name="_GoBack"/>
      <w:bookmarkEnd w:id="0"/>
      <w:r>
        <w:rPr>
          <w:rFonts w:hint="eastAsia" w:ascii="仿宋" w:hAnsi="仿宋" w:eastAsia="仿宋"/>
          <w:kern w:val="28"/>
          <w:sz w:val="28"/>
          <w:szCs w:val="28"/>
        </w:rPr>
        <w:t>部</w:t>
      </w:r>
    </w:p>
    <w:p>
      <w:pPr>
        <w:numPr>
          <w:ilvl w:val="0"/>
          <w:numId w:val="1"/>
        </w:numPr>
        <w:spacing w:line="276" w:lineRule="auto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b/>
          <w:kern w:val="28"/>
          <w:sz w:val="28"/>
          <w:szCs w:val="28"/>
        </w:rPr>
        <w:t>协办</w:t>
      </w: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单位</w:t>
      </w:r>
    </w:p>
    <w:p>
      <w:pPr>
        <w:spacing w:line="276" w:lineRule="auto"/>
        <w:ind w:left="426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温州</w:t>
      </w:r>
      <w:r>
        <w:rPr>
          <w:rFonts w:hint="default" w:ascii="仿宋" w:hAnsi="仿宋" w:eastAsia="仿宋"/>
          <w:kern w:val="28"/>
          <w:sz w:val="28"/>
          <w:szCs w:val="28"/>
        </w:rPr>
        <w:t>理工</w:t>
      </w:r>
      <w:r>
        <w:rPr>
          <w:rFonts w:hint="eastAsia" w:ascii="仿宋" w:hAnsi="仿宋" w:eastAsia="仿宋"/>
          <w:kern w:val="28"/>
          <w:sz w:val="28"/>
          <w:szCs w:val="28"/>
        </w:rPr>
        <w:t>学院办公室</w:t>
      </w:r>
    </w:p>
    <w:p>
      <w:pPr>
        <w:spacing w:line="276" w:lineRule="auto"/>
        <w:ind w:left="426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温州</w:t>
      </w:r>
      <w:r>
        <w:rPr>
          <w:rFonts w:hint="default" w:ascii="仿宋" w:hAnsi="仿宋" w:eastAsia="仿宋"/>
          <w:kern w:val="28"/>
          <w:sz w:val="28"/>
          <w:szCs w:val="28"/>
        </w:rPr>
        <w:t>理工</w:t>
      </w:r>
      <w:r>
        <w:rPr>
          <w:rFonts w:hint="eastAsia" w:ascii="仿宋" w:hAnsi="仿宋" w:eastAsia="仿宋"/>
          <w:kern w:val="28"/>
          <w:sz w:val="28"/>
          <w:szCs w:val="28"/>
        </w:rPr>
        <w:t>学院学工部</w:t>
      </w:r>
    </w:p>
    <w:p>
      <w:pPr>
        <w:spacing w:line="276" w:lineRule="auto"/>
        <w:ind w:left="210" w:leftChars="100" w:firstLine="140" w:firstLineChars="50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温州</w:t>
      </w:r>
      <w:r>
        <w:rPr>
          <w:rFonts w:hint="default" w:ascii="仿宋" w:hAnsi="仿宋" w:eastAsia="仿宋"/>
          <w:kern w:val="28"/>
          <w:sz w:val="28"/>
          <w:szCs w:val="28"/>
        </w:rPr>
        <w:t>理工</w:t>
      </w:r>
      <w:r>
        <w:rPr>
          <w:rFonts w:hint="eastAsia" w:ascii="仿宋" w:hAnsi="仿宋" w:eastAsia="仿宋"/>
          <w:kern w:val="28"/>
          <w:sz w:val="28"/>
          <w:szCs w:val="28"/>
        </w:rPr>
        <w:t>学院团委</w:t>
      </w:r>
    </w:p>
    <w:p>
      <w:pPr>
        <w:spacing w:line="276" w:lineRule="auto"/>
        <w:ind w:left="210" w:leftChars="100" w:firstLine="140" w:firstLineChars="50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温州</w:t>
      </w:r>
      <w:r>
        <w:rPr>
          <w:rFonts w:hint="default" w:ascii="仿宋" w:hAnsi="仿宋" w:eastAsia="仿宋"/>
          <w:kern w:val="28"/>
          <w:sz w:val="28"/>
          <w:szCs w:val="28"/>
        </w:rPr>
        <w:t>理工</w:t>
      </w:r>
      <w:r>
        <w:rPr>
          <w:rFonts w:hint="eastAsia" w:ascii="仿宋" w:hAnsi="仿宋" w:eastAsia="仿宋"/>
          <w:kern w:val="28"/>
          <w:sz w:val="28"/>
          <w:szCs w:val="28"/>
        </w:rPr>
        <w:t>学院教务部</w:t>
      </w:r>
    </w:p>
    <w:p>
      <w:pPr>
        <w:spacing w:line="276" w:lineRule="auto"/>
        <w:ind w:left="210" w:leftChars="100" w:firstLine="140" w:firstLineChars="50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温州</w:t>
      </w:r>
      <w:r>
        <w:rPr>
          <w:rFonts w:hint="default" w:ascii="仿宋" w:hAnsi="仿宋" w:eastAsia="仿宋"/>
          <w:kern w:val="28"/>
          <w:sz w:val="28"/>
          <w:szCs w:val="28"/>
        </w:rPr>
        <w:t>理工</w:t>
      </w:r>
      <w:r>
        <w:rPr>
          <w:rFonts w:hint="eastAsia" w:ascii="仿宋" w:hAnsi="仿宋" w:eastAsia="仿宋"/>
          <w:kern w:val="28"/>
          <w:sz w:val="28"/>
          <w:szCs w:val="28"/>
        </w:rPr>
        <w:t>学院学生会</w:t>
      </w:r>
    </w:p>
    <w:p>
      <w:pPr>
        <w:spacing w:line="276" w:lineRule="auto"/>
        <w:ind w:left="210" w:leftChars="100" w:firstLine="140" w:firstLineChars="50"/>
        <w:rPr>
          <w:rFonts w:hint="eastAsia"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温州</w:t>
      </w:r>
      <w:r>
        <w:rPr>
          <w:rFonts w:hint="default" w:ascii="仿宋" w:hAnsi="仿宋" w:eastAsia="仿宋"/>
          <w:kern w:val="28"/>
          <w:sz w:val="28"/>
          <w:szCs w:val="28"/>
        </w:rPr>
        <w:t>理工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教职工</w:t>
      </w:r>
      <w:r>
        <w:rPr>
          <w:rFonts w:hint="eastAsia" w:ascii="仿宋" w:hAnsi="仿宋" w:eastAsia="仿宋"/>
          <w:kern w:val="28"/>
          <w:sz w:val="28"/>
          <w:szCs w:val="28"/>
        </w:rPr>
        <w:t>篮球协会</w:t>
      </w:r>
    </w:p>
    <w:p>
      <w:pPr>
        <w:spacing w:line="276" w:lineRule="auto"/>
        <w:ind w:left="210" w:leftChars="100" w:firstLine="140" w:firstLineChars="50"/>
        <w:rPr>
          <w:rFonts w:ascii="仿宋" w:hAnsi="仿宋" w:eastAsia="仿宋"/>
          <w:kern w:val="28"/>
          <w:sz w:val="28"/>
          <w:szCs w:val="28"/>
        </w:rPr>
      </w:pPr>
      <w:r>
        <w:rPr>
          <w:rFonts w:hint="eastAsia" w:ascii="仿宋" w:hAnsi="仿宋" w:eastAsia="仿宋"/>
          <w:kern w:val="28"/>
          <w:sz w:val="28"/>
          <w:szCs w:val="28"/>
        </w:rPr>
        <w:t>温州</w:t>
      </w:r>
      <w:r>
        <w:rPr>
          <w:rFonts w:hint="default" w:ascii="仿宋" w:hAnsi="仿宋" w:eastAsia="仿宋"/>
          <w:kern w:val="28"/>
          <w:sz w:val="28"/>
          <w:szCs w:val="28"/>
        </w:rPr>
        <w:t>理工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学生</w:t>
      </w:r>
      <w:r>
        <w:rPr>
          <w:rFonts w:hint="eastAsia" w:ascii="仿宋" w:hAnsi="仿宋" w:eastAsia="仿宋"/>
          <w:kern w:val="28"/>
          <w:sz w:val="28"/>
          <w:szCs w:val="28"/>
        </w:rPr>
        <w:t>篮球协会</w:t>
      </w:r>
    </w:p>
    <w:p>
      <w:pPr>
        <w:numPr>
          <w:ilvl w:val="0"/>
          <w:numId w:val="1"/>
        </w:numPr>
        <w:spacing w:line="276" w:lineRule="auto"/>
        <w:rPr>
          <w:rFonts w:ascii="仿宋" w:hAnsi="仿宋" w:eastAsia="仿宋"/>
          <w:b/>
          <w:kern w:val="28"/>
          <w:sz w:val="28"/>
          <w:szCs w:val="28"/>
        </w:rPr>
      </w:pPr>
      <w:r>
        <w:rPr>
          <w:rFonts w:hint="eastAsia" w:ascii="仿宋" w:hAnsi="仿宋" w:eastAsia="仿宋"/>
          <w:b/>
          <w:kern w:val="28"/>
          <w:sz w:val="28"/>
          <w:szCs w:val="28"/>
        </w:rPr>
        <w:t>支持单位</w:t>
      </w:r>
    </w:p>
    <w:p>
      <w:pPr>
        <w:spacing w:line="276" w:lineRule="auto"/>
        <w:ind w:left="426"/>
        <w:rPr>
          <w:rFonts w:ascii="仿宋" w:hAnsi="仿宋" w:eastAsia="仿宋"/>
          <w:kern w:val="28"/>
          <w:sz w:val="28"/>
          <w:szCs w:val="28"/>
        </w:rPr>
      </w:pPr>
      <w:r>
        <w:rPr>
          <w:rFonts w:hint="default" w:ascii="仿宋" w:hAnsi="仿宋" w:eastAsia="仿宋"/>
          <w:kern w:val="28"/>
          <w:sz w:val="28"/>
          <w:szCs w:val="28"/>
        </w:rPr>
        <w:t>国际教育与合作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、法学与思想政治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、文学与传媒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、</w:t>
      </w:r>
      <w:r>
        <w:rPr>
          <w:rFonts w:hint="eastAsia" w:ascii="仿宋" w:hAnsi="仿宋" w:eastAsia="仿宋"/>
          <w:kern w:val="28"/>
          <w:sz w:val="28"/>
          <w:szCs w:val="28"/>
        </w:rPr>
        <w:t xml:space="preserve"> </w:t>
      </w:r>
    </w:p>
    <w:p>
      <w:pPr>
        <w:spacing w:line="276" w:lineRule="auto"/>
        <w:ind w:left="426"/>
        <w:rPr>
          <w:rFonts w:hint="default" w:ascii="仿宋" w:hAnsi="仿宋" w:eastAsia="仿宋"/>
          <w:kern w:val="28"/>
          <w:sz w:val="28"/>
          <w:szCs w:val="28"/>
        </w:rPr>
      </w:pPr>
      <w:r>
        <w:rPr>
          <w:rFonts w:hint="default" w:ascii="仿宋" w:hAnsi="仿宋" w:eastAsia="仿宋"/>
          <w:kern w:val="28"/>
          <w:sz w:val="28"/>
          <w:szCs w:val="28"/>
        </w:rPr>
        <w:t>经济与管理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eastAsia" w:ascii="仿宋" w:hAnsi="仿宋" w:eastAsia="仿宋"/>
          <w:kern w:val="28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28"/>
          <w:sz w:val="28"/>
          <w:szCs w:val="28"/>
        </w:rPr>
        <w:t xml:space="preserve"> </w:t>
      </w:r>
      <w:r>
        <w:rPr>
          <w:rFonts w:hint="default" w:ascii="仿宋" w:hAnsi="仿宋" w:eastAsia="仿宋"/>
          <w:kern w:val="28"/>
          <w:sz w:val="28"/>
          <w:szCs w:val="28"/>
        </w:rPr>
        <w:t>机械与电子工程</w:t>
      </w:r>
      <w:r>
        <w:rPr>
          <w:rFonts w:hint="eastAsia" w:ascii="仿宋" w:hAnsi="仿宋" w:eastAsia="仿宋"/>
          <w:kern w:val="28"/>
          <w:sz w:val="28"/>
          <w:szCs w:val="28"/>
        </w:rPr>
        <w:t>学院</w:t>
      </w:r>
      <w:r>
        <w:rPr>
          <w:rFonts w:hint="default" w:ascii="仿宋" w:hAnsi="仿宋" w:eastAsia="仿宋"/>
          <w:kern w:val="28"/>
          <w:sz w:val="28"/>
          <w:szCs w:val="28"/>
        </w:rPr>
        <w:t>、</w:t>
      </w:r>
      <w:r>
        <w:rPr>
          <w:rFonts w:hint="eastAsia" w:ascii="仿宋" w:hAnsi="仿宋" w:eastAsia="仿宋"/>
          <w:kern w:val="28"/>
          <w:sz w:val="28"/>
          <w:szCs w:val="28"/>
        </w:rPr>
        <w:t>设计艺术学院</w:t>
      </w:r>
      <w:r>
        <w:rPr>
          <w:rFonts w:hint="default" w:ascii="仿宋" w:hAnsi="仿宋" w:eastAsia="仿宋"/>
          <w:kern w:val="28"/>
          <w:sz w:val="28"/>
          <w:szCs w:val="28"/>
        </w:rPr>
        <w:t>、</w:t>
      </w:r>
    </w:p>
    <w:p>
      <w:pPr>
        <w:spacing w:line="276" w:lineRule="auto"/>
        <w:ind w:left="426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kern w:val="28"/>
          <w:sz w:val="28"/>
          <w:szCs w:val="28"/>
        </w:rPr>
        <w:t>建筑与土木工程学院、数学与信息工程学院、成人与继续教育学院</w:t>
      </w:r>
      <w:r>
        <w:rPr>
          <w:rFonts w:hint="eastAsia" w:ascii="仿宋" w:hAnsi="仿宋" w:eastAsia="仿宋"/>
          <w:b/>
          <w:kern w:val="28"/>
          <w:sz w:val="28"/>
          <w:szCs w:val="28"/>
        </w:rPr>
        <w:t xml:space="preserve"> </w:t>
      </w:r>
    </w:p>
    <w:p>
      <w:pPr>
        <w:spacing w:line="300" w:lineRule="auto"/>
        <w:ind w:firstLine="281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六、比赛时间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2021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日-6月</w:t>
      </w:r>
      <w:r>
        <w:rPr>
          <w:rFonts w:hint="default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300" w:lineRule="auto"/>
        <w:ind w:firstLine="281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七、比赛地点</w:t>
      </w:r>
      <w:r>
        <w:rPr>
          <w:rFonts w:hint="eastAsia" w:ascii="仿宋" w:hAnsi="仿宋" w:eastAsia="仿宋"/>
          <w:sz w:val="28"/>
          <w:szCs w:val="28"/>
        </w:rPr>
        <w:t>：温州大学北校篮球馆</w:t>
      </w:r>
    </w:p>
    <w:p>
      <w:pPr>
        <w:spacing w:line="300" w:lineRule="auto"/>
        <w:ind w:firstLine="281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八、参赛对象</w:t>
      </w:r>
      <w:r>
        <w:rPr>
          <w:rFonts w:hint="eastAsia" w:ascii="仿宋" w:hAnsi="仿宋" w:eastAsia="仿宋"/>
          <w:sz w:val="28"/>
          <w:szCs w:val="28"/>
        </w:rPr>
        <w:t>：以二级学院为单位的学生</w:t>
      </w:r>
    </w:p>
    <w:p>
      <w:pPr>
        <w:spacing w:line="300" w:lineRule="auto"/>
        <w:ind w:firstLine="281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九、参赛资格</w:t>
      </w:r>
      <w:r>
        <w:rPr>
          <w:rFonts w:hint="eastAsia" w:ascii="仿宋" w:hAnsi="仿宋" w:eastAsia="仿宋"/>
          <w:sz w:val="28"/>
          <w:szCs w:val="28"/>
        </w:rPr>
        <w:t>：凡本校全日制在籍学生，经医务室检查证明身体健康者均可报名参加。</w:t>
      </w:r>
    </w:p>
    <w:p>
      <w:pPr>
        <w:spacing w:line="300" w:lineRule="auto"/>
        <w:ind w:firstLine="281" w:firstLineChar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十、参赛要求</w:t>
      </w:r>
    </w:p>
    <w:p>
      <w:pPr>
        <w:spacing w:line="30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1.各代表队运动员比赛时必须出示个人有效证件（学生证或校园一卡通），否则不得参赛。</w:t>
      </w:r>
    </w:p>
    <w:p>
      <w:pPr>
        <w:tabs>
          <w:tab w:val="left" w:pos="525"/>
        </w:tabs>
        <w:spacing w:line="300" w:lineRule="auto"/>
        <w:ind w:firstLine="560" w:firstLineChars="200"/>
        <w:textAlignment w:val="top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2、各参赛学院不符合参赛资格要求的队员不得报名参加本次赛事，如发现有队员不符合参赛资格的，将取消其参赛学院的比赛成绩。</w:t>
      </w:r>
    </w:p>
    <w:p>
      <w:pPr>
        <w:tabs>
          <w:tab w:val="left" w:pos="525"/>
        </w:tabs>
        <w:spacing w:line="300" w:lineRule="auto"/>
        <w:ind w:firstLine="560" w:firstLineChars="200"/>
        <w:textAlignment w:val="top"/>
        <w:rPr>
          <w:rFonts w:hint="eastAsia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3、赛前出现球员体温过高等情况，不得参赛。</w:t>
      </w:r>
    </w:p>
    <w:p>
      <w:pPr>
        <w:spacing w:line="300" w:lineRule="auto"/>
        <w:ind w:firstLine="281" w:firstLineChar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十一、比赛方法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、比赛采用中国篮球协会审定的最新《篮球竞赛规则》执行；每场比赛时间共计40分钟，一场比赛共四节，每节十分钟，第一节与第二节及第三节与第四节之间，其休息时间为二分钟。中场休息时间为五分钟。每队在上半时内共允许请求两次次暂停，下半时允许三次暂停。每次一分钟。前三节时间不停表，最后一节两分钟内分差小于十分开启停表。如遇两队或两队以上积分相等，则采用下列办法决定名次。A（胜局总数）/B（负局总数）=C值，C值高者，名次列前。如C值相等，则采用：X（总得分数）/Y（总失分数）=Z值，Z值高者，名次列前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2、第一阶段采用小组赛制，第二阶段采用交叉淘汰赛制。</w:t>
      </w:r>
    </w:p>
    <w:p>
      <w:pPr>
        <w:tabs>
          <w:tab w:val="left" w:pos="525"/>
        </w:tabs>
        <w:spacing w:line="300" w:lineRule="auto"/>
        <w:textAlignment w:val="top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3、服装规定：队员号码可以选择0～</w:t>
      </w:r>
      <w:r>
        <w:rPr>
          <w:rFonts w:ascii="仿宋" w:hAnsi="仿宋" w:eastAsia="仿宋"/>
          <w:sz w:val="28"/>
          <w:szCs w:val="28"/>
        </w:rPr>
        <w:t>99</w:t>
      </w:r>
      <w:r>
        <w:rPr>
          <w:rFonts w:hint="eastAsia" w:ascii="仿宋" w:hAnsi="仿宋" w:eastAsia="仿宋"/>
          <w:sz w:val="28"/>
          <w:szCs w:val="28"/>
        </w:rPr>
        <w:t>号，队员号码经确认后编入秩序册，不得更改。每个代表队至少有深浅两种不同颜色的服装，其中一套为浅色比赛服，另外一套为深色比赛服(比赛服装不统一不得上场比赛)。</w:t>
      </w:r>
    </w:p>
    <w:p>
      <w:pPr>
        <w:spacing w:line="300" w:lineRule="auto"/>
        <w:ind w:firstLine="281" w:firstLineChar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十二、录取名次及奖励</w:t>
      </w:r>
    </w:p>
    <w:p>
      <w:pPr>
        <w:spacing w:line="30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、取前六名按1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00元、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00元、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00元、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00元、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00元 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00元给予奖金奖励。</w:t>
      </w:r>
    </w:p>
    <w:p>
      <w:pPr>
        <w:spacing w:line="30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2、团队设“</w:t>
      </w:r>
      <w:r>
        <w:rPr>
          <w:rFonts w:hint="eastAsia" w:ascii="仿宋" w:hAnsi="仿宋" w:eastAsia="仿宋"/>
          <w:sz w:val="28"/>
          <w:szCs w:val="28"/>
          <w:lang w:eastAsia="zh-CN"/>
        </w:rPr>
        <w:t>优秀组织奖</w:t>
      </w:r>
      <w:r>
        <w:rPr>
          <w:rFonts w:hint="eastAsia" w:ascii="仿宋" w:hAnsi="仿宋" w:eastAsia="仿宋"/>
          <w:sz w:val="28"/>
          <w:szCs w:val="28"/>
        </w:rPr>
        <w:t>尚奖”</w:t>
      </w:r>
      <w:r>
        <w:rPr>
          <w:rFonts w:hint="eastAsia" w:ascii="仿宋" w:hAnsi="仿宋" w:eastAsia="仿宋"/>
          <w:sz w:val="28"/>
          <w:szCs w:val="28"/>
          <w:lang w:eastAsia="zh-CN"/>
        </w:rPr>
        <w:t>一名，资金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500</w:t>
      </w:r>
      <w:r>
        <w:rPr>
          <w:rFonts w:hint="eastAsia" w:ascii="仿宋" w:hAnsi="仿宋" w:eastAsia="仿宋"/>
          <w:sz w:val="28"/>
          <w:szCs w:val="28"/>
        </w:rPr>
        <w:t>，个人设“MVP（最有价值球员</w:t>
      </w:r>
      <w:r>
        <w:rPr>
          <w:rFonts w:hint="eastAsia" w:ascii="仿宋" w:hAnsi="仿宋" w:eastAsia="仿宋"/>
          <w:sz w:val="28"/>
          <w:szCs w:val="28"/>
          <w:lang w:eastAsia="zh-CN"/>
        </w:rPr>
        <w:t>奖金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300</w:t>
      </w:r>
      <w:r>
        <w:rPr>
          <w:rFonts w:hint="eastAsia" w:ascii="仿宋" w:hAnsi="仿宋" w:eastAsia="仿宋"/>
          <w:sz w:val="28"/>
          <w:szCs w:val="28"/>
        </w:rPr>
        <w:t>）”。</w:t>
      </w:r>
    </w:p>
    <w:p>
      <w:pPr>
        <w:spacing w:line="30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3、弃权一场将取消名次</w:t>
      </w:r>
    </w:p>
    <w:p>
      <w:pPr>
        <w:spacing w:line="300" w:lineRule="auto"/>
        <w:ind w:firstLine="281" w:firstLineChar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十三、报名及有关事项</w:t>
      </w:r>
    </w:p>
    <w:p>
      <w:pPr>
        <w:spacing w:line="300" w:lineRule="auto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各学院须认真填写报名表，</w:t>
      </w:r>
      <w:r>
        <w:rPr>
          <w:rFonts w:hint="default" w:ascii="仿宋" w:hAnsi="仿宋" w:eastAsia="仿宋"/>
          <w:sz w:val="28"/>
          <w:szCs w:val="28"/>
        </w:rPr>
        <w:t>领队必须为学院分管学生工作副职及以上老师。</w:t>
      </w:r>
      <w:r>
        <w:rPr>
          <w:rFonts w:hint="eastAsia" w:ascii="仿宋" w:hAnsi="仿宋" w:eastAsia="仿宋"/>
          <w:sz w:val="28"/>
          <w:szCs w:val="28"/>
        </w:rPr>
        <w:t>于</w:t>
      </w:r>
      <w:r>
        <w:rPr>
          <w:rFonts w:ascii="仿宋" w:hAnsi="仿宋" w:eastAsia="仿宋"/>
          <w:sz w:val="28"/>
          <w:szCs w:val="28"/>
        </w:rPr>
        <w:t>2021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16</w:t>
      </w:r>
      <w:r>
        <w:rPr>
          <w:rFonts w:hint="eastAsia" w:ascii="仿宋" w:hAnsi="仿宋" w:eastAsia="仿宋"/>
          <w:sz w:val="28"/>
          <w:szCs w:val="28"/>
        </w:rPr>
        <w:t>时之前报瓯4-504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体育艺术</w:t>
      </w:r>
      <w:r>
        <w:rPr>
          <w:rFonts w:hint="eastAsia" w:ascii="仿宋" w:hAnsi="仿宋" w:eastAsia="仿宋"/>
          <w:sz w:val="28"/>
          <w:szCs w:val="28"/>
        </w:rPr>
        <w:t>教学部办公室，联系人：</w:t>
      </w:r>
      <w:r>
        <w:rPr>
          <w:rFonts w:hint="default" w:ascii="仿宋" w:hAnsi="仿宋" w:eastAsia="仿宋"/>
          <w:sz w:val="28"/>
          <w:szCs w:val="28"/>
        </w:rPr>
        <w:t>周</w:t>
      </w:r>
      <w:r>
        <w:rPr>
          <w:rFonts w:hint="eastAsia" w:ascii="仿宋" w:hAnsi="仿宋" w:eastAsia="仿宋"/>
          <w:sz w:val="28"/>
          <w:szCs w:val="28"/>
        </w:rPr>
        <w:t>老师，联系电话：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fldChar w:fldCharType="begin"/>
      </w:r>
      <w:r>
        <w:instrText xml:space="preserve"> HYPERLINK "mailto:669820，电子版发邮箱334215260@qq.com。" </w:instrText>
      </w:r>
      <w:r>
        <w:fldChar w:fldCharType="separate"/>
      </w:r>
      <w:r>
        <w:rPr>
          <w:rStyle w:val="8"/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86680790、650067。</w:t>
      </w:r>
      <w:r>
        <w:rPr>
          <w:rStyle w:val="8"/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电子版发邮箱</w:t>
      </w:r>
      <w:r>
        <w:rPr>
          <w:rStyle w:val="8"/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785844921@qq.com</w:t>
      </w:r>
      <w:r>
        <w:rPr>
          <w:rStyle w:val="8"/>
          <w:rFonts w:hint="default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8"/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Style w:val="8"/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00" w:lineRule="auto"/>
        <w:ind w:firstLine="281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kern w:val="28"/>
          <w:sz w:val="28"/>
          <w:szCs w:val="28"/>
        </w:rPr>
        <w:t>十四</w:t>
      </w:r>
      <w:r>
        <w:rPr>
          <w:rFonts w:hint="eastAsia" w:ascii="仿宋" w:hAnsi="仿宋" w:eastAsia="仿宋"/>
          <w:sz w:val="28"/>
          <w:szCs w:val="28"/>
        </w:rPr>
        <w:t>、仲裁、比赛监督、裁判长（员）</w:t>
      </w:r>
    </w:p>
    <w:p>
      <w:pPr>
        <w:spacing w:line="30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仲裁、比赛监督、裁判长（员）由主办单位选派。裁判员参加联赛工作，必须遵守各项规定。</w:t>
      </w:r>
    </w:p>
    <w:p>
      <w:pPr>
        <w:spacing w:line="300" w:lineRule="auto"/>
        <w:ind w:firstLine="281" w:firstLineChar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十五、纪律委员会</w:t>
      </w:r>
    </w:p>
    <w:p>
      <w:pPr>
        <w:spacing w:line="30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赛中的违纪事件和申诉案件，由仲裁委员会负责受理和处理。如在比赛中发现假球、默契球嫌疑，将由本次比赛监督根据现场情况或比赛录像进行分析，提出处理意见报比赛仲裁委员会。仲裁委员会根据相关规定对相关球队提出处理建议，并上报组委会。 </w:t>
      </w:r>
    </w:p>
    <w:p>
      <w:pPr>
        <w:spacing w:line="300" w:lineRule="auto"/>
        <w:ind w:firstLine="281" w:firstLineChars="100"/>
        <w:rPr>
          <w:rFonts w:ascii="黑体" w:hAnsi="黑体" w:eastAsia="黑体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十六、本规程未尽事宜由承办单位在领队会议上另行通知。</w:t>
      </w:r>
    </w:p>
    <w:p>
      <w:pPr>
        <w:spacing w:line="276" w:lineRule="auto"/>
        <w:jc w:val="center"/>
        <w:rPr>
          <w:rFonts w:ascii="黑体" w:hAnsi="黑体" w:eastAsia="黑体" w:cs="仿宋"/>
          <w:b/>
          <w:bCs/>
          <w:color w:val="000000"/>
          <w:sz w:val="36"/>
          <w:szCs w:val="36"/>
        </w:rPr>
      </w:pPr>
    </w:p>
    <w:p>
      <w:pPr>
        <w:spacing w:line="276" w:lineRule="auto"/>
        <w:jc w:val="center"/>
        <w:rPr>
          <w:rFonts w:ascii="黑体" w:hAnsi="黑体" w:eastAsia="黑体" w:cs="仿宋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color w:val="000000"/>
          <w:sz w:val="32"/>
          <w:szCs w:val="32"/>
        </w:rPr>
        <w:t>温州</w:t>
      </w:r>
      <w:r>
        <w:rPr>
          <w:rFonts w:hint="default" w:ascii="黑体" w:hAnsi="黑体" w:eastAsia="黑体" w:cs="仿宋"/>
          <w:b/>
          <w:bCs/>
          <w:color w:val="000000"/>
          <w:sz w:val="32"/>
          <w:szCs w:val="32"/>
        </w:rPr>
        <w:t>理工</w:t>
      </w:r>
      <w:r>
        <w:rPr>
          <w:rFonts w:hint="eastAsia" w:ascii="黑体" w:hAnsi="黑体" w:eastAsia="黑体" w:cs="仿宋"/>
          <w:b/>
          <w:bCs/>
          <w:color w:val="000000"/>
          <w:sz w:val="32"/>
          <w:szCs w:val="32"/>
        </w:rPr>
        <w:t>学院第一届"</w:t>
      </w:r>
      <w:r>
        <w:rPr>
          <w:rFonts w:hint="eastAsia" w:ascii="黑体" w:hAnsi="黑体" w:eastAsia="黑体" w:cs="仿宋"/>
          <w:b/>
          <w:bCs/>
          <w:color w:val="000000"/>
          <w:sz w:val="32"/>
          <w:szCs w:val="32"/>
          <w:lang w:eastAsia="zh-CN"/>
        </w:rPr>
        <w:t>理工</w:t>
      </w:r>
      <w:r>
        <w:rPr>
          <w:rFonts w:hint="eastAsia" w:ascii="黑体" w:hAnsi="黑体" w:eastAsia="黑体" w:cs="仿宋"/>
          <w:b/>
          <w:bCs/>
          <w:color w:val="000000"/>
          <w:sz w:val="32"/>
          <w:szCs w:val="32"/>
        </w:rPr>
        <w:t>杯"</w:t>
      </w:r>
    </w:p>
    <w:p>
      <w:pPr>
        <w:spacing w:line="276" w:lineRule="auto"/>
        <w:jc w:val="center"/>
        <w:rPr>
          <w:rFonts w:ascii="黑体" w:hAnsi="黑体" w:eastAsia="黑体" w:cs="仿宋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color w:val="000000"/>
          <w:sz w:val="32"/>
          <w:szCs w:val="32"/>
        </w:rPr>
        <w:t>篮球联赛报名</w:t>
      </w:r>
      <w:r>
        <w:rPr>
          <w:rFonts w:hint="eastAsia" w:ascii="黑体" w:hAnsi="黑体" w:eastAsia="黑体"/>
          <w:b/>
          <w:bCs/>
          <w:sz w:val="32"/>
          <w:szCs w:val="32"/>
        </w:rPr>
        <w:t>表</w:t>
      </w:r>
    </w:p>
    <w:p>
      <w:pPr>
        <w:spacing w:line="276" w:lineRule="auto"/>
        <w:jc w:val="left"/>
        <w:rPr>
          <w:rFonts w:ascii="黑体" w:hAnsi="黑体" w:eastAsia="黑体"/>
          <w:b/>
          <w:bCs/>
          <w:sz w:val="36"/>
          <w:szCs w:val="36"/>
        </w:rPr>
      </w:pPr>
    </w:p>
    <w:p>
      <w:pPr>
        <w:spacing w:line="400" w:lineRule="exact"/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球队名称：</w:t>
      </w:r>
      <w:r>
        <w:rPr>
          <w:rFonts w:hint="eastAsia" w:ascii="宋体" w:hAnsi="宋体"/>
          <w:sz w:val="30"/>
          <w:szCs w:val="30"/>
          <w:u w:val="single"/>
        </w:rPr>
        <w:t xml:space="preserve">         </w:t>
      </w:r>
      <w:r>
        <w:rPr>
          <w:rFonts w:hint="default" w:ascii="宋体" w:hAnsi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sz w:val="30"/>
          <w:szCs w:val="30"/>
        </w:rPr>
        <w:t xml:space="preserve"> （学院盖章） </w:t>
      </w:r>
    </w:p>
    <w:p>
      <w:pPr>
        <w:spacing w:line="400" w:lineRule="exact"/>
        <w:ind w:firstLine="300" w:firstLineChars="100"/>
        <w:rPr>
          <w:rFonts w:ascii="宋体" w:hAnsi="宋体"/>
          <w:sz w:val="30"/>
          <w:szCs w:val="30"/>
        </w:rPr>
      </w:pPr>
    </w:p>
    <w:p>
      <w:pPr>
        <w:spacing w:line="400" w:lineRule="exact"/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领    队：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default" w:ascii="宋体" w:hAnsi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  主 教 练：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default" w:ascii="宋体" w:hAnsi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pacing w:line="400" w:lineRule="exact"/>
        <w:rPr>
          <w:rFonts w:ascii="宋体" w:hAnsi="宋体"/>
          <w:sz w:val="30"/>
          <w:szCs w:val="30"/>
        </w:rPr>
      </w:pPr>
    </w:p>
    <w:tbl>
      <w:tblPr>
        <w:tblStyle w:val="9"/>
        <w:tblW w:w="76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685"/>
        <w:gridCol w:w="1843"/>
        <w:gridCol w:w="1465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序号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球衣号码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01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02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05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06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07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08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09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13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360" w:lineRule="exact"/>
        <w:rPr>
          <w:rFonts w:ascii="仿宋" w:hAnsi="仿宋" w:eastAsia="仿宋"/>
          <w:bCs/>
          <w:sz w:val="24"/>
        </w:rPr>
      </w:pPr>
    </w:p>
    <w:p>
      <w:pPr>
        <w:spacing w:line="360" w:lineRule="exact"/>
        <w:rPr>
          <w:rFonts w:ascii="仿宋" w:hAnsi="仿宋" w:eastAsia="仿宋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联系人姓名：</w:t>
      </w:r>
      <w:r>
        <w:rPr>
          <w:rFonts w:hint="default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联系电话（</w:t>
      </w:r>
      <w:r>
        <w:rPr>
          <w:rFonts w:hint="eastAsia" w:ascii="仿宋" w:hAnsi="仿宋" w:eastAsia="仿宋"/>
          <w:b/>
          <w:bCs/>
          <w:color w:val="FF0000"/>
          <w:sz w:val="24"/>
        </w:rPr>
        <w:t>必填</w:t>
      </w:r>
      <w:r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）：</w:t>
      </w:r>
    </w:p>
    <w:p>
      <w:pPr>
        <w:rPr>
          <w:rFonts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运动员所有信息如实填写。</w:t>
      </w:r>
    </w:p>
    <w:p>
      <w:pPr>
        <w:rPr>
          <w:rFonts w:ascii="仿宋" w:hAnsi="仿宋" w:eastAsia="仿宋"/>
          <w:sz w:val="24"/>
        </w:rPr>
      </w:pPr>
    </w:p>
    <w:p>
      <w:pPr>
        <w:spacing w:line="276" w:lineRule="auto"/>
        <w:jc w:val="center"/>
        <w:rPr>
          <w:rFonts w:ascii="黑体" w:hAnsi="黑体" w:eastAsia="黑体" w:cs="仿宋"/>
          <w:b/>
          <w:bCs/>
          <w:color w:val="000000"/>
          <w:sz w:val="32"/>
          <w:szCs w:val="32"/>
        </w:rPr>
      </w:pPr>
    </w:p>
    <w:p>
      <w:pPr>
        <w:spacing w:line="276" w:lineRule="auto"/>
        <w:rPr>
          <w:rFonts w:ascii="仿宋_GB2312" w:hAnsi="Times New Roman" w:eastAsia="仿宋_GB2312"/>
          <w:b/>
          <w:kern w:val="28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28B"/>
    <w:multiLevelType w:val="multilevel"/>
    <w:tmpl w:val="0E72528B"/>
    <w:lvl w:ilvl="0" w:tentative="0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391" w:hanging="420"/>
      </w:pPr>
    </w:lvl>
    <w:lvl w:ilvl="2" w:tentative="0">
      <w:start w:val="1"/>
      <w:numFmt w:val="lowerRoman"/>
      <w:lvlText w:val="%3."/>
      <w:lvlJc w:val="right"/>
      <w:pPr>
        <w:ind w:left="1811" w:hanging="420"/>
      </w:pPr>
    </w:lvl>
    <w:lvl w:ilvl="3" w:tentative="0">
      <w:start w:val="1"/>
      <w:numFmt w:val="decimal"/>
      <w:lvlText w:val="%4."/>
      <w:lvlJc w:val="left"/>
      <w:pPr>
        <w:ind w:left="2231" w:hanging="420"/>
      </w:pPr>
    </w:lvl>
    <w:lvl w:ilvl="4" w:tentative="0">
      <w:start w:val="1"/>
      <w:numFmt w:val="lowerLetter"/>
      <w:lvlText w:val="%5)"/>
      <w:lvlJc w:val="left"/>
      <w:pPr>
        <w:ind w:left="2651" w:hanging="420"/>
      </w:pPr>
    </w:lvl>
    <w:lvl w:ilvl="5" w:tentative="0">
      <w:start w:val="1"/>
      <w:numFmt w:val="lowerRoman"/>
      <w:lvlText w:val="%6."/>
      <w:lvlJc w:val="right"/>
      <w:pPr>
        <w:ind w:left="3071" w:hanging="420"/>
      </w:pPr>
    </w:lvl>
    <w:lvl w:ilvl="6" w:tentative="0">
      <w:start w:val="1"/>
      <w:numFmt w:val="decimal"/>
      <w:lvlText w:val="%7."/>
      <w:lvlJc w:val="left"/>
      <w:pPr>
        <w:ind w:left="3491" w:hanging="420"/>
      </w:pPr>
    </w:lvl>
    <w:lvl w:ilvl="7" w:tentative="0">
      <w:start w:val="1"/>
      <w:numFmt w:val="lowerLetter"/>
      <w:lvlText w:val="%8)"/>
      <w:lvlJc w:val="left"/>
      <w:pPr>
        <w:ind w:left="3911" w:hanging="420"/>
      </w:pPr>
    </w:lvl>
    <w:lvl w:ilvl="8" w:tentative="0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44"/>
    <w:rsid w:val="00054AE6"/>
    <w:rsid w:val="00055BF5"/>
    <w:rsid w:val="000574AE"/>
    <w:rsid w:val="00070180"/>
    <w:rsid w:val="00090A8D"/>
    <w:rsid w:val="000A07A5"/>
    <w:rsid w:val="000A67DE"/>
    <w:rsid w:val="000A68FF"/>
    <w:rsid w:val="000B4419"/>
    <w:rsid w:val="000C1589"/>
    <w:rsid w:val="000F00D3"/>
    <w:rsid w:val="000F0F39"/>
    <w:rsid w:val="00100AED"/>
    <w:rsid w:val="001052DE"/>
    <w:rsid w:val="001112D1"/>
    <w:rsid w:val="0011797E"/>
    <w:rsid w:val="00134BAD"/>
    <w:rsid w:val="00157B0A"/>
    <w:rsid w:val="001723A0"/>
    <w:rsid w:val="001B3D67"/>
    <w:rsid w:val="001C2665"/>
    <w:rsid w:val="001E3F4A"/>
    <w:rsid w:val="001F6222"/>
    <w:rsid w:val="001F74A6"/>
    <w:rsid w:val="0020747B"/>
    <w:rsid w:val="002155E0"/>
    <w:rsid w:val="00220E19"/>
    <w:rsid w:val="0022337B"/>
    <w:rsid w:val="0025047F"/>
    <w:rsid w:val="00251DE1"/>
    <w:rsid w:val="00256F77"/>
    <w:rsid w:val="00261C04"/>
    <w:rsid w:val="0027122E"/>
    <w:rsid w:val="0027388B"/>
    <w:rsid w:val="00290520"/>
    <w:rsid w:val="00291D31"/>
    <w:rsid w:val="00292F65"/>
    <w:rsid w:val="00296492"/>
    <w:rsid w:val="002979DC"/>
    <w:rsid w:val="002B0E30"/>
    <w:rsid w:val="002B1D9D"/>
    <w:rsid w:val="002D7484"/>
    <w:rsid w:val="00302E96"/>
    <w:rsid w:val="00313303"/>
    <w:rsid w:val="00320478"/>
    <w:rsid w:val="00321CAD"/>
    <w:rsid w:val="00334A42"/>
    <w:rsid w:val="0034104C"/>
    <w:rsid w:val="00386155"/>
    <w:rsid w:val="0039413F"/>
    <w:rsid w:val="003A4BB4"/>
    <w:rsid w:val="003B499E"/>
    <w:rsid w:val="003D33EE"/>
    <w:rsid w:val="003F64DB"/>
    <w:rsid w:val="00407BB7"/>
    <w:rsid w:val="004179B1"/>
    <w:rsid w:val="00421D44"/>
    <w:rsid w:val="00456836"/>
    <w:rsid w:val="00484E63"/>
    <w:rsid w:val="004B24CE"/>
    <w:rsid w:val="004B2E30"/>
    <w:rsid w:val="004B73D7"/>
    <w:rsid w:val="004B7A7C"/>
    <w:rsid w:val="004C0781"/>
    <w:rsid w:val="004D4DF8"/>
    <w:rsid w:val="004D7B12"/>
    <w:rsid w:val="004E3787"/>
    <w:rsid w:val="004F7B42"/>
    <w:rsid w:val="005003C8"/>
    <w:rsid w:val="0055329B"/>
    <w:rsid w:val="00556FD3"/>
    <w:rsid w:val="00557E19"/>
    <w:rsid w:val="0057195A"/>
    <w:rsid w:val="00572E74"/>
    <w:rsid w:val="00581E48"/>
    <w:rsid w:val="00587DE5"/>
    <w:rsid w:val="005960B9"/>
    <w:rsid w:val="005D00C9"/>
    <w:rsid w:val="005D48F0"/>
    <w:rsid w:val="005E06FE"/>
    <w:rsid w:val="005F5A8A"/>
    <w:rsid w:val="006261AB"/>
    <w:rsid w:val="00633A48"/>
    <w:rsid w:val="00646F4D"/>
    <w:rsid w:val="00657C62"/>
    <w:rsid w:val="00681BA1"/>
    <w:rsid w:val="006827A2"/>
    <w:rsid w:val="00697851"/>
    <w:rsid w:val="006D7FDD"/>
    <w:rsid w:val="006E7F54"/>
    <w:rsid w:val="006F08D2"/>
    <w:rsid w:val="006F30B3"/>
    <w:rsid w:val="006F38D9"/>
    <w:rsid w:val="00706E27"/>
    <w:rsid w:val="0070704F"/>
    <w:rsid w:val="0073172A"/>
    <w:rsid w:val="00740A73"/>
    <w:rsid w:val="0074374A"/>
    <w:rsid w:val="00767301"/>
    <w:rsid w:val="00770F3F"/>
    <w:rsid w:val="007856F1"/>
    <w:rsid w:val="007871B2"/>
    <w:rsid w:val="00787B15"/>
    <w:rsid w:val="007961B0"/>
    <w:rsid w:val="007A2178"/>
    <w:rsid w:val="007B4615"/>
    <w:rsid w:val="007C6DDD"/>
    <w:rsid w:val="007C7B01"/>
    <w:rsid w:val="007F3C6D"/>
    <w:rsid w:val="00806D26"/>
    <w:rsid w:val="0083061F"/>
    <w:rsid w:val="00837923"/>
    <w:rsid w:val="00860A11"/>
    <w:rsid w:val="00862824"/>
    <w:rsid w:val="008750A3"/>
    <w:rsid w:val="00881948"/>
    <w:rsid w:val="008911FE"/>
    <w:rsid w:val="00896947"/>
    <w:rsid w:val="008B6B77"/>
    <w:rsid w:val="008E225A"/>
    <w:rsid w:val="008E45C5"/>
    <w:rsid w:val="008E5A21"/>
    <w:rsid w:val="009122D3"/>
    <w:rsid w:val="009512A4"/>
    <w:rsid w:val="00972528"/>
    <w:rsid w:val="009754A2"/>
    <w:rsid w:val="0098770D"/>
    <w:rsid w:val="009A5FE7"/>
    <w:rsid w:val="009B2537"/>
    <w:rsid w:val="009B713C"/>
    <w:rsid w:val="009C3CBA"/>
    <w:rsid w:val="009D4900"/>
    <w:rsid w:val="009F521C"/>
    <w:rsid w:val="00A0344F"/>
    <w:rsid w:val="00A37C2A"/>
    <w:rsid w:val="00A434B0"/>
    <w:rsid w:val="00A45C4E"/>
    <w:rsid w:val="00A5251F"/>
    <w:rsid w:val="00A771D6"/>
    <w:rsid w:val="00AA6C69"/>
    <w:rsid w:val="00AA7348"/>
    <w:rsid w:val="00AD2C51"/>
    <w:rsid w:val="00AD7CC1"/>
    <w:rsid w:val="00AD7E9E"/>
    <w:rsid w:val="00AE2315"/>
    <w:rsid w:val="00AF297E"/>
    <w:rsid w:val="00B10254"/>
    <w:rsid w:val="00B243FC"/>
    <w:rsid w:val="00B36C31"/>
    <w:rsid w:val="00B51DE9"/>
    <w:rsid w:val="00B521EF"/>
    <w:rsid w:val="00B54555"/>
    <w:rsid w:val="00B54612"/>
    <w:rsid w:val="00B55716"/>
    <w:rsid w:val="00B9136A"/>
    <w:rsid w:val="00B94D35"/>
    <w:rsid w:val="00BB0B6A"/>
    <w:rsid w:val="00BB0B76"/>
    <w:rsid w:val="00BC7E43"/>
    <w:rsid w:val="00BD08D7"/>
    <w:rsid w:val="00BF121F"/>
    <w:rsid w:val="00C230DD"/>
    <w:rsid w:val="00C2315A"/>
    <w:rsid w:val="00C3315C"/>
    <w:rsid w:val="00C37119"/>
    <w:rsid w:val="00C41935"/>
    <w:rsid w:val="00C82550"/>
    <w:rsid w:val="00C948D4"/>
    <w:rsid w:val="00CB2E63"/>
    <w:rsid w:val="00CC1495"/>
    <w:rsid w:val="00CF10E2"/>
    <w:rsid w:val="00D0378F"/>
    <w:rsid w:val="00D07F9D"/>
    <w:rsid w:val="00D13D88"/>
    <w:rsid w:val="00D47E21"/>
    <w:rsid w:val="00D83F7E"/>
    <w:rsid w:val="00D91F5D"/>
    <w:rsid w:val="00DE443F"/>
    <w:rsid w:val="00E03715"/>
    <w:rsid w:val="00E25B57"/>
    <w:rsid w:val="00E35105"/>
    <w:rsid w:val="00E50956"/>
    <w:rsid w:val="00E54E56"/>
    <w:rsid w:val="00E5550F"/>
    <w:rsid w:val="00E55BD7"/>
    <w:rsid w:val="00E617F1"/>
    <w:rsid w:val="00E66D9E"/>
    <w:rsid w:val="00E76587"/>
    <w:rsid w:val="00E76BEF"/>
    <w:rsid w:val="00E771FF"/>
    <w:rsid w:val="00EB6CDC"/>
    <w:rsid w:val="00ED52E9"/>
    <w:rsid w:val="00EE12C2"/>
    <w:rsid w:val="00EE1482"/>
    <w:rsid w:val="00EE41BC"/>
    <w:rsid w:val="00EF132A"/>
    <w:rsid w:val="00F61363"/>
    <w:rsid w:val="00F82AEA"/>
    <w:rsid w:val="00F84179"/>
    <w:rsid w:val="00F93BB6"/>
    <w:rsid w:val="00FD1D77"/>
    <w:rsid w:val="00FE7C3A"/>
    <w:rsid w:val="04791EDB"/>
    <w:rsid w:val="05D2267E"/>
    <w:rsid w:val="074838C8"/>
    <w:rsid w:val="0E332EBA"/>
    <w:rsid w:val="0E5E057A"/>
    <w:rsid w:val="117C27B3"/>
    <w:rsid w:val="15090122"/>
    <w:rsid w:val="15351670"/>
    <w:rsid w:val="163517BF"/>
    <w:rsid w:val="16B80B18"/>
    <w:rsid w:val="17814819"/>
    <w:rsid w:val="188F61B0"/>
    <w:rsid w:val="1BEE44BD"/>
    <w:rsid w:val="22F8578D"/>
    <w:rsid w:val="23652701"/>
    <w:rsid w:val="25A06F68"/>
    <w:rsid w:val="27463B7C"/>
    <w:rsid w:val="274822C4"/>
    <w:rsid w:val="27A839E6"/>
    <w:rsid w:val="303E2664"/>
    <w:rsid w:val="33B26D02"/>
    <w:rsid w:val="357D3F04"/>
    <w:rsid w:val="35B94D08"/>
    <w:rsid w:val="3A0C2057"/>
    <w:rsid w:val="3A9F3BFA"/>
    <w:rsid w:val="3C3E149D"/>
    <w:rsid w:val="41C4474F"/>
    <w:rsid w:val="4AD54E3B"/>
    <w:rsid w:val="4C816E99"/>
    <w:rsid w:val="53E473A3"/>
    <w:rsid w:val="55CD71DB"/>
    <w:rsid w:val="570B4ED6"/>
    <w:rsid w:val="5C2230B0"/>
    <w:rsid w:val="5F0A2799"/>
    <w:rsid w:val="60777047"/>
    <w:rsid w:val="61C47662"/>
    <w:rsid w:val="67770DB0"/>
    <w:rsid w:val="67BB4536"/>
    <w:rsid w:val="6E6C0383"/>
    <w:rsid w:val="6ED74AC2"/>
    <w:rsid w:val="72BA7C1B"/>
    <w:rsid w:val="76112F31"/>
    <w:rsid w:val="76464E1E"/>
    <w:rsid w:val="7BD304EA"/>
    <w:rsid w:val="EEE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13</Pages>
  <Words>787</Words>
  <Characters>4492</Characters>
  <Lines>37</Lines>
  <Paragraphs>10</Paragraphs>
  <TotalTime>29</TotalTime>
  <ScaleCrop>false</ScaleCrop>
  <LinksUpToDate>false</LinksUpToDate>
  <CharactersWithSpaces>5269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2018-11-18T15:14:00Z</dcterms:created>
  <dc:creator>JL</dc:creator>
  <cp:lastModifiedBy>lenovo</cp:lastModifiedBy>
  <cp:lastPrinted>2018-11-28T08:48:00Z</cp:lastPrinted>
  <dcterms:modified xsi:type="dcterms:W3CDTF">2021-05-14T01:15:40Z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212D8A48326E46D28E7BC74FA4686D9C</vt:lpwstr>
  </property>
</Properties>
</file>